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</w:p>
    <w:tbl>
      <w:tblPr>
        <w:tblStyle w:val="4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郴州农商银行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1.公招员工</w:t>
            </w:r>
            <w:r>
              <w:rPr>
                <w:rFonts w:ascii="宋体" w:hAnsi="宋体" w:cs="宋体"/>
                <w:sz w:val="24"/>
                <w:szCs w:val="24"/>
              </w:rPr>
              <w:t>23</w:t>
            </w:r>
            <w:r>
              <w:rPr>
                <w:rFonts w:hint="eastAsia" w:ascii="宋体" w:hAnsi="宋体" w:cs="宋体"/>
                <w:sz w:val="24"/>
                <w:szCs w:val="24"/>
              </w:rPr>
              <w:t>人。</w:t>
            </w:r>
          </w:p>
          <w:p>
            <w:pPr>
              <w:spacing w:line="60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（1）综合柜员岗1（计算机类）：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人，不限性别，专业详见附件2:《郴州农商银行考试录用员工专业指导目录》。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）综合柜员岗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/>
                <w:sz w:val="24"/>
                <w:szCs w:val="24"/>
              </w:rPr>
              <w:t>18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人，不限性别，专业不限。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年龄放宽条件：</w:t>
            </w:r>
            <w:r>
              <w:rPr>
                <w:rFonts w:hint="eastAsia" w:ascii="宋体" w:hAnsi="宋体" w:cs="宋体"/>
                <w:sz w:val="24"/>
                <w:szCs w:val="24"/>
              </w:rPr>
              <w:t>具有连续2年及以上银行从业经历的成熟型、专业型人才，年龄可放宽至30周岁及以下（199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日及以后）。以上工作经历均要求全职工作经历。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3</w:t>
            </w:r>
            <w:r>
              <w:rPr>
                <w:rFonts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身高要求：男净身高1</w:t>
            </w:r>
            <w:r>
              <w:rPr>
                <w:rFonts w:ascii="宋体" w:hAnsi="宋体" w:eastAsia="宋体" w:cs="宋体"/>
                <w:sz w:val="24"/>
              </w:rPr>
              <w:t>68</w:t>
            </w:r>
            <w:r>
              <w:rPr>
                <w:rFonts w:hint="eastAsia" w:ascii="宋体" w:hAnsi="宋体" w:eastAsia="宋体" w:cs="宋体"/>
                <w:sz w:val="24"/>
              </w:rPr>
              <w:t>CM及以上，女净身高158CM及以上。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.服务年限：最低服务年限不得低于5年。</w:t>
            </w:r>
          </w:p>
        </w:tc>
      </w:tr>
    </w:tbl>
    <w:p>
      <w:pPr>
        <w:pStyle w:val="2"/>
        <w:spacing w:line="560" w:lineRule="exact"/>
        <w:rPr>
          <w:rFonts w:ascii="宋体" w:hAnsi="宋体" w:eastAsia="宋体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mZjNTMwNTQ2NzYzZTM1ZGFmZmQ2NDg0ZDA2NGEifQ=="/>
  </w:docVars>
  <w:rsids>
    <w:rsidRoot w:val="2E2044E1"/>
    <w:rsid w:val="2E20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2023-03-14T09:41:00Z</dcterms:created>
  <dc:creator>一闪一闪✨亮✨晶晶</dc:creator>
  <cp:lastModifiedBy>一闪一闪✨亮✨晶晶</cp:lastModifiedBy>
  <dcterms:modified xsi:type="dcterms:W3CDTF">2023-03-14T09:43:06Z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2B7A7A8A30A14509AF8D2DD82ADB3EDD</vt:lpwstr>
  </property>
</Properties>
</file>