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40" w:lineRule="exact"/>
        <w:jc w:val="left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附件1：</w:t>
      </w:r>
    </w:p>
    <w:p>
      <w:pPr>
        <w:pStyle w:val="3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资格条件及个性化条件一览表</w:t>
      </w:r>
    </w:p>
    <w:tbl>
      <w:tblPr>
        <w:tblStyle w:val="4"/>
        <w:tblW w:w="9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3" w:hRule="atLeast"/>
        </w:trPr>
        <w:tc>
          <w:tcPr>
            <w:tcW w:w="166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802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个性化条件及要求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8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临澧农商银行</w:t>
            </w:r>
          </w:p>
        </w:tc>
        <w:tc>
          <w:tcPr>
            <w:tcW w:w="8029" w:type="dxa"/>
            <w:shd w:val="clear" w:color="auto" w:fill="auto"/>
            <w:noWrap w:val="0"/>
            <w:vAlign w:val="center"/>
          </w:tcPr>
          <w:p>
            <w:pPr>
              <w:tabs>
                <w:tab w:val="left" w:pos="312"/>
              </w:tabs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公招员工1</w:t>
            </w:r>
            <w:r>
              <w:rPr>
                <w:rFonts w:ascii="宋体" w:hAnsi="宋体" w:cs="宋体"/>
                <w:sz w:val="24"/>
                <w:szCs w:val="24"/>
              </w:rPr>
              <w:t>8</w:t>
            </w:r>
            <w:r>
              <w:rPr>
                <w:rFonts w:hint="eastAsia" w:ascii="宋体" w:hAnsi="宋体" w:cs="宋体"/>
                <w:sz w:val="24"/>
                <w:szCs w:val="24"/>
              </w:rPr>
              <w:t>人。</w:t>
            </w:r>
          </w:p>
          <w:p>
            <w:pPr>
              <w:tabs>
                <w:tab w:val="left" w:pos="312"/>
              </w:tabs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（1）综合柜员岗1：</w:t>
            </w:r>
            <w:r>
              <w:rPr>
                <w:rFonts w:ascii="宋体" w:hAnsi="宋体" w:cs="宋体"/>
                <w:sz w:val="24"/>
                <w:szCs w:val="24"/>
              </w:rPr>
              <w:t>9</w:t>
            </w:r>
            <w:r>
              <w:rPr>
                <w:rFonts w:hint="eastAsia" w:ascii="宋体" w:hAnsi="宋体" w:cs="宋体"/>
                <w:sz w:val="24"/>
                <w:szCs w:val="24"/>
              </w:rPr>
              <w:t>人，男性，不限专业。</w:t>
            </w:r>
          </w:p>
          <w:p>
            <w:pPr>
              <w:tabs>
                <w:tab w:val="left" w:pos="312"/>
              </w:tabs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（2）综合柜员岗2：9人，女性，不限专业。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sz w:val="24"/>
                <w:szCs w:val="24"/>
              </w:rPr>
              <w:t>新招员工最低服务年限不得低于4年。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6FF0F59"/>
    <w:rsid w:val="C6FF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Times New Roman" w:hAnsi="Times New Roman" w:eastAsia="仿宋_GB2312"/>
      <w:sz w:val="30"/>
      <w:szCs w:val="24"/>
    </w:rPr>
  </w:style>
  <w:style w:type="paragraph" w:styleId="3">
    <w:name w:val="Plain Text"/>
    <w:basedOn w:val="1"/>
    <w:qFormat/>
    <w:uiPriority w:val="0"/>
    <w:rPr>
      <w:rFonts w:ascii="宋体" w:hAnsi="Courier New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2022-12-31T20:01:00Z</dcterms:created>
  <dc:creator>硕</dc:creator>
  <cp:lastModifiedBy>硕</cp:lastModifiedBy>
  <dcterms:modified xsi:type="dcterms:W3CDTF">2022-12-31T20:02:04Z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D613596D5F342D94AB24B063099C3DD3</vt:lpwstr>
  </property>
</Properties>
</file>